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47E" w:rsidRDefault="0031347E" w:rsidP="0031347E">
      <w:pPr>
        <w:keepNext/>
        <w:keepLines/>
        <w:spacing w:before="240"/>
        <w:jc w:val="center"/>
        <w:outlineLvl w:val="0"/>
        <w:rPr>
          <w:rFonts w:asciiTheme="minorHAnsi" w:hAnsiTheme="minorHAnsi"/>
          <w:b/>
          <w:color w:val="2E74B5"/>
          <w:sz w:val="28"/>
          <w:szCs w:val="28"/>
        </w:rPr>
      </w:pPr>
      <w:r>
        <w:rPr>
          <w:rFonts w:asciiTheme="minorHAnsi" w:hAnsiTheme="minorHAnsi"/>
          <w:b/>
          <w:color w:val="2E74B5"/>
          <w:sz w:val="28"/>
          <w:szCs w:val="28"/>
        </w:rPr>
        <w:t>Payment Reform Subcommittee</w:t>
      </w:r>
    </w:p>
    <w:p w:rsidR="0031347E" w:rsidRDefault="0031347E" w:rsidP="0031347E">
      <w:pPr>
        <w:keepNext/>
        <w:keepLines/>
        <w:spacing w:before="240"/>
        <w:jc w:val="center"/>
        <w:outlineLvl w:val="0"/>
        <w:rPr>
          <w:rFonts w:asciiTheme="minorHAnsi" w:hAnsiTheme="minorHAnsi"/>
          <w:b/>
          <w:color w:val="2E74B5"/>
          <w:sz w:val="28"/>
          <w:szCs w:val="28"/>
        </w:rPr>
      </w:pPr>
      <w:r>
        <w:rPr>
          <w:rFonts w:asciiTheme="minorHAnsi" w:hAnsiTheme="minorHAnsi"/>
          <w:b/>
          <w:color w:val="2E74B5"/>
          <w:sz w:val="28"/>
          <w:szCs w:val="28"/>
        </w:rPr>
        <w:t>May 2016</w:t>
      </w:r>
    </w:p>
    <w:p w:rsidR="0031347E" w:rsidRPr="008E52BE" w:rsidRDefault="0031347E" w:rsidP="0031347E">
      <w:pPr>
        <w:keepNext/>
        <w:keepLines/>
        <w:spacing w:before="240"/>
        <w:jc w:val="center"/>
        <w:outlineLvl w:val="0"/>
        <w:rPr>
          <w:rFonts w:asciiTheme="minorHAnsi" w:hAnsiTheme="minorHAnsi"/>
          <w:b/>
          <w:color w:val="2E74B5"/>
          <w:sz w:val="28"/>
          <w:szCs w:val="28"/>
        </w:rPr>
      </w:pPr>
      <w:r w:rsidRPr="008E52BE">
        <w:rPr>
          <w:rFonts w:asciiTheme="minorHAnsi" w:hAnsiTheme="minorHAnsi"/>
          <w:b/>
          <w:color w:val="2E74B5"/>
          <w:sz w:val="28"/>
          <w:szCs w:val="28"/>
        </w:rPr>
        <w:t xml:space="preserve">SIM Subcommittee Monthly Summary for Steering Committee </w:t>
      </w:r>
    </w:p>
    <w:p w:rsidR="0031347E" w:rsidRPr="008E52BE" w:rsidRDefault="0031347E" w:rsidP="0031347E">
      <w:pPr>
        <w:ind w:right="-1119"/>
        <w:jc w:val="center"/>
        <w:rPr>
          <w:rFonts w:asciiTheme="minorHAnsi" w:hAnsiTheme="minorHAnsi"/>
          <w:b/>
          <w:sz w:val="28"/>
          <w:szCs w:val="28"/>
        </w:rPr>
      </w:pPr>
    </w:p>
    <w:p w:rsidR="0031347E" w:rsidRDefault="0031347E" w:rsidP="0031347E">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Meeting date:</w:t>
      </w:r>
      <w:r>
        <w:rPr>
          <w:rFonts w:asciiTheme="minorHAnsi" w:hAnsiTheme="minorHAnsi"/>
          <w:sz w:val="22"/>
          <w:szCs w:val="22"/>
        </w:rPr>
        <w:t xml:space="preserve"> No meetings held in May</w:t>
      </w:r>
    </w:p>
    <w:p w:rsidR="0031347E" w:rsidRDefault="0031347E" w:rsidP="0031347E">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Number of participants:</w:t>
      </w:r>
      <w:r>
        <w:rPr>
          <w:rFonts w:asciiTheme="minorHAnsi" w:hAnsiTheme="minorHAnsi"/>
          <w:sz w:val="22"/>
          <w:szCs w:val="22"/>
        </w:rPr>
        <w:t xml:space="preserve"> </w:t>
      </w:r>
      <w:r>
        <w:rPr>
          <w:rFonts w:asciiTheme="minorHAnsi" w:hAnsiTheme="minorHAnsi"/>
          <w:sz w:val="22"/>
          <w:szCs w:val="22"/>
        </w:rPr>
        <w:t>NA</w:t>
      </w:r>
    </w:p>
    <w:p w:rsidR="0031347E" w:rsidRDefault="0031347E" w:rsidP="0031347E">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Organizations Represented:</w:t>
      </w:r>
      <w:r>
        <w:rPr>
          <w:rFonts w:asciiTheme="minorHAnsi" w:hAnsiTheme="minorHAnsi"/>
          <w:sz w:val="22"/>
          <w:szCs w:val="22"/>
        </w:rPr>
        <w:t xml:space="preserve"> NA</w:t>
      </w:r>
      <w:r w:rsidRPr="008E52BE">
        <w:rPr>
          <w:rFonts w:asciiTheme="minorHAnsi" w:hAnsiTheme="minorHAnsi"/>
          <w:sz w:val="22"/>
          <w:szCs w:val="22"/>
        </w:rPr>
        <w:t xml:space="preserve"> </w:t>
      </w:r>
    </w:p>
    <w:p w:rsidR="00F47D58" w:rsidRDefault="00F47D58" w:rsidP="0031347E">
      <w:pPr>
        <w:pBdr>
          <w:top w:val="single" w:sz="4" w:space="2" w:color="auto"/>
          <w:left w:val="single" w:sz="4" w:space="4" w:color="auto"/>
          <w:bottom w:val="single" w:sz="4" w:space="1" w:color="auto"/>
          <w:right w:val="single" w:sz="4" w:space="4" w:color="auto"/>
        </w:pBdr>
        <w:rPr>
          <w:rFonts w:asciiTheme="minorHAnsi" w:hAnsiTheme="minorHAnsi"/>
          <w:sz w:val="22"/>
          <w:szCs w:val="22"/>
        </w:rPr>
      </w:pPr>
    </w:p>
    <w:p w:rsidR="0031347E" w:rsidRPr="008E52BE" w:rsidRDefault="0031347E" w:rsidP="0031347E">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Pr>
          <w:rFonts w:asciiTheme="minorHAnsi" w:hAnsiTheme="minorHAnsi"/>
          <w:i/>
          <w:sz w:val="22"/>
          <w:szCs w:val="22"/>
        </w:rPr>
        <w:t>This represents only those present at May meetings.</w:t>
      </w:r>
      <w:r w:rsidRPr="008E52BE">
        <w:rPr>
          <w:rFonts w:asciiTheme="minorHAnsi" w:hAnsiTheme="minorHAnsi"/>
          <w:i/>
          <w:sz w:val="22"/>
          <w:szCs w:val="22"/>
        </w:rPr>
        <w:t xml:space="preserve">  </w:t>
      </w:r>
    </w:p>
    <w:p w:rsidR="0031347E" w:rsidRPr="008E52BE" w:rsidRDefault="0031347E" w:rsidP="0031347E">
      <w:pPr>
        <w:rPr>
          <w:rFonts w:asciiTheme="minorHAnsi" w:hAnsiTheme="minorHAnsi"/>
          <w:sz w:val="22"/>
          <w:szCs w:val="22"/>
        </w:rPr>
      </w:pPr>
    </w:p>
    <w:p w:rsidR="0031347E" w:rsidRPr="009D637E" w:rsidRDefault="0031347E" w:rsidP="00F47D58">
      <w:pPr>
        <w:numPr>
          <w:ilvl w:val="0"/>
          <w:numId w:val="1"/>
        </w:numPr>
        <w:ind w:left="360" w:right="-1119"/>
        <w:contextualSpacing/>
        <w:rPr>
          <w:rFonts w:asciiTheme="minorHAnsi" w:hAnsiTheme="minorHAnsi"/>
          <w:sz w:val="22"/>
          <w:szCs w:val="22"/>
        </w:rPr>
      </w:pPr>
      <w:r w:rsidRPr="008E52BE">
        <w:rPr>
          <w:rFonts w:asciiTheme="minorHAnsi" w:hAnsiTheme="minorHAnsi"/>
          <w:b/>
          <w:sz w:val="22"/>
          <w:szCs w:val="22"/>
        </w:rPr>
        <w:t>Please state the subcommittee</w:t>
      </w:r>
      <w:r>
        <w:rPr>
          <w:rFonts w:asciiTheme="minorHAnsi" w:hAnsiTheme="minorHAnsi"/>
          <w:b/>
          <w:sz w:val="22"/>
          <w:szCs w:val="22"/>
        </w:rPr>
        <w:t>’</w:t>
      </w:r>
      <w:r w:rsidRPr="008E52BE">
        <w:rPr>
          <w:rFonts w:asciiTheme="minorHAnsi" w:hAnsiTheme="minorHAnsi"/>
          <w:b/>
          <w:sz w:val="22"/>
          <w:szCs w:val="22"/>
        </w:rPr>
        <w:t>s strategic focus for the month:</w:t>
      </w:r>
      <w:r>
        <w:rPr>
          <w:rFonts w:asciiTheme="minorHAnsi" w:hAnsiTheme="minorHAnsi"/>
          <w:b/>
          <w:sz w:val="22"/>
          <w:szCs w:val="22"/>
        </w:rPr>
        <w:t xml:space="preserve"> </w:t>
      </w:r>
      <w:r w:rsidRPr="009D637E">
        <w:rPr>
          <w:rFonts w:asciiTheme="minorHAnsi" w:hAnsiTheme="minorHAnsi"/>
          <w:sz w:val="22"/>
          <w:szCs w:val="22"/>
        </w:rPr>
        <w:t xml:space="preserve">The strategic focus for May </w:t>
      </w:r>
      <w:r>
        <w:rPr>
          <w:rFonts w:asciiTheme="minorHAnsi" w:hAnsiTheme="minorHAnsi"/>
          <w:sz w:val="22"/>
          <w:szCs w:val="22"/>
        </w:rPr>
        <w:t xml:space="preserve">is to communicate with stakeholders on the opportunities for Medicare multi-payer alignment via the CPC+ and SIM state invitation.  </w:t>
      </w:r>
      <w:r w:rsidRPr="009D637E">
        <w:rPr>
          <w:rFonts w:asciiTheme="minorHAnsi" w:hAnsiTheme="minorHAnsi"/>
          <w:sz w:val="22"/>
          <w:szCs w:val="22"/>
        </w:rPr>
        <w:t xml:space="preserve"> </w:t>
      </w:r>
    </w:p>
    <w:p w:rsidR="0031347E" w:rsidRPr="00905090" w:rsidRDefault="0031347E" w:rsidP="0031347E">
      <w:pPr>
        <w:pStyle w:val="ListParagraph"/>
        <w:ind w:right="-1119"/>
        <w:rPr>
          <w:rFonts w:asciiTheme="minorHAnsi" w:hAnsiTheme="minorHAnsi"/>
          <w:b/>
          <w:sz w:val="22"/>
          <w:szCs w:val="22"/>
        </w:rPr>
      </w:pPr>
    </w:p>
    <w:p w:rsidR="0031347E" w:rsidRPr="0031347E" w:rsidRDefault="0031347E" w:rsidP="00F47D58">
      <w:pPr>
        <w:pStyle w:val="ListParagraph"/>
        <w:numPr>
          <w:ilvl w:val="0"/>
          <w:numId w:val="1"/>
        </w:numPr>
        <w:ind w:left="360" w:right="-1119"/>
        <w:rPr>
          <w:rFonts w:asciiTheme="minorHAnsi" w:hAnsiTheme="minorHAnsi"/>
          <w:sz w:val="22"/>
          <w:szCs w:val="22"/>
        </w:rPr>
      </w:pPr>
      <w:r w:rsidRPr="0031347E">
        <w:rPr>
          <w:rFonts w:asciiTheme="minorHAnsi" w:hAnsiTheme="minorHAnsi"/>
          <w:b/>
          <w:sz w:val="22"/>
          <w:szCs w:val="22"/>
        </w:rPr>
        <w:t xml:space="preserve">Please state the subcommittee’s key findings/work/impact for the month: </w:t>
      </w:r>
      <w:r w:rsidRPr="0031347E">
        <w:rPr>
          <w:rFonts w:asciiTheme="minorHAnsi" w:hAnsiTheme="minorHAnsi"/>
          <w:sz w:val="22"/>
          <w:szCs w:val="22"/>
        </w:rPr>
        <w:t>The key work has been engaging key stakeholder, particularly purchasers, on the components of the CPS+ and SIM state CMMI invite and consider</w:t>
      </w:r>
      <w:r>
        <w:rPr>
          <w:rFonts w:asciiTheme="minorHAnsi" w:hAnsiTheme="minorHAnsi"/>
          <w:sz w:val="22"/>
          <w:szCs w:val="22"/>
        </w:rPr>
        <w:t>ing</w:t>
      </w:r>
      <w:r w:rsidRPr="0031347E">
        <w:rPr>
          <w:rFonts w:asciiTheme="minorHAnsi" w:hAnsiTheme="minorHAnsi"/>
          <w:sz w:val="22"/>
          <w:szCs w:val="22"/>
        </w:rPr>
        <w:t xml:space="preserve"> the various pros and cons as they relate to purchasers interested in advancing payment reform. </w:t>
      </w:r>
    </w:p>
    <w:p w:rsidR="0031347E" w:rsidRPr="006B7BF4" w:rsidRDefault="0031347E" w:rsidP="0031347E">
      <w:pPr>
        <w:ind w:left="360" w:right="-1119"/>
        <w:contextualSpacing/>
        <w:rPr>
          <w:rFonts w:asciiTheme="minorHAnsi" w:hAnsiTheme="minorHAnsi"/>
          <w:sz w:val="22"/>
          <w:szCs w:val="22"/>
        </w:rPr>
      </w:pPr>
    </w:p>
    <w:p w:rsidR="0031347E" w:rsidRPr="009D637E" w:rsidRDefault="0031347E" w:rsidP="00F47D58">
      <w:pPr>
        <w:numPr>
          <w:ilvl w:val="0"/>
          <w:numId w:val="1"/>
        </w:numPr>
        <w:ind w:left="360" w:right="-1119"/>
        <w:contextualSpacing/>
        <w:rPr>
          <w:rFonts w:asciiTheme="minorHAnsi" w:hAnsiTheme="minorHAnsi"/>
          <w:sz w:val="22"/>
          <w:szCs w:val="22"/>
        </w:rPr>
      </w:pPr>
      <w:r w:rsidRPr="008E52BE">
        <w:rPr>
          <w:rFonts w:asciiTheme="minorHAnsi" w:hAnsiTheme="minorHAnsi"/>
          <w:b/>
          <w:sz w:val="22"/>
          <w:szCs w:val="22"/>
        </w:rPr>
        <w:t>Please describe which SIM goals were the primary focus of the subcommittee, and how they may be impacted:</w:t>
      </w:r>
      <w:r>
        <w:rPr>
          <w:rFonts w:asciiTheme="minorHAnsi" w:hAnsiTheme="minorHAnsi"/>
          <w:b/>
          <w:sz w:val="22"/>
          <w:szCs w:val="22"/>
        </w:rPr>
        <w:t xml:space="preserve"> </w:t>
      </w:r>
      <w:r>
        <w:rPr>
          <w:rFonts w:asciiTheme="minorHAnsi" w:hAnsiTheme="minorHAnsi"/>
          <w:sz w:val="22"/>
          <w:szCs w:val="22"/>
        </w:rPr>
        <w:t>Developing consensus on the large plan sponsor position with respect to both CMS opportunities.</w:t>
      </w:r>
    </w:p>
    <w:p w:rsidR="0031347E" w:rsidRPr="008E52BE" w:rsidRDefault="0031347E" w:rsidP="0031347E">
      <w:pPr>
        <w:ind w:right="-1119"/>
        <w:rPr>
          <w:rFonts w:asciiTheme="minorHAnsi" w:hAnsiTheme="minorHAnsi"/>
          <w:b/>
          <w:sz w:val="22"/>
          <w:szCs w:val="22"/>
        </w:rPr>
      </w:pPr>
    </w:p>
    <w:p w:rsidR="0031347E" w:rsidRPr="008E52BE" w:rsidRDefault="0031347E" w:rsidP="00F47D58">
      <w:pPr>
        <w:numPr>
          <w:ilvl w:val="0"/>
          <w:numId w:val="1"/>
        </w:numPr>
        <w:ind w:left="360" w:right="-1119"/>
        <w:contextualSpacing/>
        <w:rPr>
          <w:rFonts w:asciiTheme="minorHAnsi" w:hAnsiTheme="minorHAnsi"/>
          <w:b/>
          <w:sz w:val="22"/>
          <w:szCs w:val="22"/>
        </w:rPr>
      </w:pPr>
      <w:r w:rsidRPr="008E52BE">
        <w:rPr>
          <w:rFonts w:asciiTheme="minorHAnsi" w:hAnsiTheme="minorHAnsi"/>
          <w:b/>
          <w:sz w:val="22"/>
          <w:szCs w:val="22"/>
        </w:rPr>
        <w:t>Please state the subcommittee</w:t>
      </w:r>
      <w:r>
        <w:rPr>
          <w:rFonts w:asciiTheme="minorHAnsi" w:hAnsiTheme="minorHAnsi"/>
          <w:b/>
          <w:sz w:val="22"/>
          <w:szCs w:val="22"/>
        </w:rPr>
        <w:t>’</w:t>
      </w:r>
      <w:r w:rsidRPr="008E52BE">
        <w:rPr>
          <w:rFonts w:asciiTheme="minorHAnsi" w:hAnsiTheme="minorHAnsi"/>
          <w:b/>
          <w:sz w:val="22"/>
          <w:szCs w:val="22"/>
        </w:rPr>
        <w:t>s challenges for the month:</w:t>
      </w:r>
      <w:r>
        <w:rPr>
          <w:rFonts w:asciiTheme="minorHAnsi" w:hAnsiTheme="minorHAnsi"/>
          <w:b/>
          <w:sz w:val="22"/>
          <w:szCs w:val="22"/>
        </w:rPr>
        <w:t xml:space="preserve"> </w:t>
      </w:r>
      <w:r>
        <w:rPr>
          <w:rFonts w:asciiTheme="minorHAnsi" w:hAnsiTheme="minorHAnsi"/>
          <w:sz w:val="22"/>
          <w:szCs w:val="22"/>
        </w:rPr>
        <w:t xml:space="preserve">Reviewing the complex components of the two opportunities and responding to questions regarding implications for the Maine market. </w:t>
      </w:r>
    </w:p>
    <w:p w:rsidR="0031347E" w:rsidRPr="008E52BE" w:rsidRDefault="0031347E" w:rsidP="0031347E">
      <w:pPr>
        <w:ind w:left="360" w:right="-1119"/>
        <w:rPr>
          <w:rFonts w:asciiTheme="minorHAnsi" w:hAnsiTheme="minorHAnsi"/>
          <w:sz w:val="22"/>
          <w:szCs w:val="22"/>
        </w:rPr>
      </w:pPr>
    </w:p>
    <w:p w:rsidR="0031347E" w:rsidRPr="009D637E" w:rsidRDefault="0031347E" w:rsidP="00F47D58">
      <w:pPr>
        <w:numPr>
          <w:ilvl w:val="0"/>
          <w:numId w:val="1"/>
        </w:numPr>
        <w:ind w:left="360" w:right="-1119"/>
        <w:contextualSpacing/>
        <w:rPr>
          <w:rFonts w:asciiTheme="minorHAnsi" w:hAnsiTheme="minorHAnsi"/>
          <w:b/>
          <w:sz w:val="22"/>
          <w:szCs w:val="22"/>
        </w:rPr>
      </w:pPr>
      <w:r w:rsidRPr="008E52BE">
        <w:rPr>
          <w:rFonts w:asciiTheme="minorHAnsi" w:hAnsiTheme="minorHAnsi"/>
          <w:b/>
          <w:sz w:val="22"/>
          <w:szCs w:val="22"/>
        </w:rPr>
        <w:t>Please state the subcommittee</w:t>
      </w:r>
      <w:r>
        <w:rPr>
          <w:rFonts w:asciiTheme="minorHAnsi" w:hAnsiTheme="minorHAnsi"/>
          <w:b/>
          <w:sz w:val="22"/>
          <w:szCs w:val="22"/>
        </w:rPr>
        <w:t>’</w:t>
      </w:r>
      <w:r w:rsidRPr="008E52BE">
        <w:rPr>
          <w:rFonts w:asciiTheme="minorHAnsi" w:hAnsiTheme="minorHAnsi"/>
          <w:b/>
          <w:sz w:val="22"/>
          <w:szCs w:val="22"/>
        </w:rPr>
        <w:t>s risks for the month:</w:t>
      </w:r>
      <w:r>
        <w:rPr>
          <w:rFonts w:asciiTheme="minorHAnsi" w:hAnsiTheme="minorHAnsi"/>
          <w:b/>
          <w:sz w:val="22"/>
          <w:szCs w:val="22"/>
        </w:rPr>
        <w:t xml:space="preserve"> </w:t>
      </w:r>
      <w:r w:rsidRPr="00461A4E">
        <w:rPr>
          <w:rFonts w:asciiTheme="minorHAnsi" w:hAnsiTheme="minorHAnsi"/>
          <w:sz w:val="22"/>
          <w:szCs w:val="22"/>
        </w:rPr>
        <w:t>None identified</w:t>
      </w:r>
      <w:r>
        <w:rPr>
          <w:rFonts w:asciiTheme="minorHAnsi" w:hAnsiTheme="minorHAnsi"/>
          <w:b/>
          <w:sz w:val="22"/>
          <w:szCs w:val="22"/>
        </w:rPr>
        <w:t>.</w:t>
      </w:r>
      <w:r w:rsidRPr="009D637E">
        <w:rPr>
          <w:rFonts w:asciiTheme="minorHAnsi" w:hAnsiTheme="minorHAnsi"/>
          <w:sz w:val="22"/>
          <w:szCs w:val="22"/>
        </w:rPr>
        <w:t xml:space="preserve"> </w:t>
      </w:r>
    </w:p>
    <w:p w:rsidR="0031347E" w:rsidRPr="008E52BE" w:rsidRDefault="0031347E" w:rsidP="0031347E">
      <w:pPr>
        <w:ind w:left="720"/>
        <w:contextualSpacing/>
        <w:rPr>
          <w:rFonts w:asciiTheme="minorHAnsi" w:hAnsiTheme="minorHAnsi"/>
          <w:b/>
          <w:sz w:val="22"/>
          <w:szCs w:val="22"/>
        </w:rPr>
      </w:pPr>
    </w:p>
    <w:p w:rsidR="0031347E" w:rsidRPr="009D637E" w:rsidRDefault="0031347E" w:rsidP="00F47D58">
      <w:pPr>
        <w:numPr>
          <w:ilvl w:val="0"/>
          <w:numId w:val="1"/>
        </w:numPr>
        <w:ind w:left="360" w:right="-1119"/>
        <w:contextualSpacing/>
        <w:rPr>
          <w:rFonts w:asciiTheme="minorHAnsi" w:hAnsiTheme="minorHAnsi"/>
          <w:sz w:val="22"/>
          <w:szCs w:val="22"/>
        </w:rPr>
      </w:pPr>
      <w:r w:rsidRPr="008E52BE">
        <w:rPr>
          <w:rFonts w:asciiTheme="minorHAnsi" w:hAnsiTheme="minorHAnsi"/>
          <w:b/>
          <w:sz w:val="22"/>
          <w:szCs w:val="22"/>
        </w:rPr>
        <w:t>Please summarize the goals for next month’s subcommittee meeting:</w:t>
      </w:r>
      <w:r>
        <w:rPr>
          <w:rFonts w:asciiTheme="minorHAnsi" w:hAnsiTheme="minorHAnsi"/>
          <w:b/>
          <w:sz w:val="22"/>
          <w:szCs w:val="22"/>
        </w:rPr>
        <w:t xml:space="preserve"> </w:t>
      </w:r>
      <w:r w:rsidRPr="009D637E">
        <w:rPr>
          <w:rFonts w:asciiTheme="minorHAnsi" w:hAnsiTheme="minorHAnsi"/>
          <w:sz w:val="22"/>
          <w:szCs w:val="22"/>
        </w:rPr>
        <w:t xml:space="preserve">The goals for the June 2016 meeting will be to: </w:t>
      </w:r>
    </w:p>
    <w:p w:rsidR="0031347E" w:rsidRPr="009D637E" w:rsidRDefault="0031347E" w:rsidP="0031347E">
      <w:pPr>
        <w:pStyle w:val="ListParagraph"/>
        <w:rPr>
          <w:rFonts w:asciiTheme="minorHAnsi" w:hAnsiTheme="minorHAnsi"/>
          <w:sz w:val="22"/>
          <w:szCs w:val="22"/>
        </w:rPr>
      </w:pPr>
    </w:p>
    <w:p w:rsidR="0031347E" w:rsidRPr="009D637E" w:rsidRDefault="0031347E" w:rsidP="0031347E">
      <w:pPr>
        <w:numPr>
          <w:ilvl w:val="1"/>
          <w:numId w:val="1"/>
        </w:numPr>
        <w:ind w:right="-1119"/>
        <w:contextualSpacing/>
        <w:rPr>
          <w:rFonts w:asciiTheme="minorHAnsi" w:hAnsiTheme="minorHAnsi"/>
          <w:sz w:val="22"/>
          <w:szCs w:val="22"/>
        </w:rPr>
      </w:pPr>
      <w:r>
        <w:rPr>
          <w:rFonts w:asciiTheme="minorHAnsi" w:hAnsiTheme="minorHAnsi"/>
          <w:sz w:val="22"/>
          <w:szCs w:val="22"/>
        </w:rPr>
        <w:t>Brief the subcommittee on the status of potential applications for CPC+.</w:t>
      </w:r>
    </w:p>
    <w:p w:rsidR="0031347E" w:rsidRPr="009D637E" w:rsidRDefault="0031347E" w:rsidP="0031347E">
      <w:pPr>
        <w:numPr>
          <w:ilvl w:val="1"/>
          <w:numId w:val="1"/>
        </w:numPr>
        <w:ind w:right="-1119"/>
        <w:contextualSpacing/>
        <w:rPr>
          <w:rFonts w:asciiTheme="minorHAnsi" w:hAnsiTheme="minorHAnsi"/>
          <w:sz w:val="22"/>
          <w:szCs w:val="22"/>
        </w:rPr>
      </w:pPr>
      <w:r>
        <w:rPr>
          <w:rFonts w:asciiTheme="minorHAnsi" w:hAnsiTheme="minorHAnsi"/>
          <w:sz w:val="22"/>
          <w:szCs w:val="22"/>
        </w:rPr>
        <w:t>Identify next steps according to the status of the CPC+ opportunity.</w:t>
      </w:r>
    </w:p>
    <w:p w:rsidR="0031347E" w:rsidRDefault="0031347E">
      <w:pPr>
        <w:rPr>
          <w:rFonts w:asciiTheme="minorHAnsi" w:hAnsiTheme="minorHAnsi"/>
          <w:b/>
          <w:color w:val="2E74B5"/>
          <w:sz w:val="28"/>
          <w:szCs w:val="28"/>
        </w:rPr>
      </w:pPr>
    </w:p>
    <w:p w:rsidR="00A2500C" w:rsidRDefault="00C8789A" w:rsidP="00A2500C">
      <w:pPr>
        <w:keepNext/>
        <w:keepLines/>
        <w:jc w:val="center"/>
        <w:outlineLvl w:val="0"/>
        <w:rPr>
          <w:rFonts w:asciiTheme="minorHAnsi" w:hAnsiTheme="minorHAnsi"/>
          <w:b/>
          <w:color w:val="2E74B5"/>
          <w:sz w:val="28"/>
          <w:szCs w:val="28"/>
        </w:rPr>
      </w:pPr>
      <w:r>
        <w:rPr>
          <w:rFonts w:asciiTheme="minorHAnsi" w:hAnsiTheme="minorHAnsi"/>
          <w:b/>
          <w:color w:val="2E74B5"/>
          <w:sz w:val="28"/>
          <w:szCs w:val="28"/>
        </w:rPr>
        <w:lastRenderedPageBreak/>
        <w:t>Pathways to Excellence, Behavioral Health Steering Committee</w:t>
      </w:r>
    </w:p>
    <w:p w:rsidR="00D6727E" w:rsidRDefault="00C8789A" w:rsidP="00D6727E">
      <w:pPr>
        <w:keepNext/>
        <w:keepLines/>
        <w:spacing w:before="240"/>
        <w:jc w:val="center"/>
        <w:outlineLvl w:val="0"/>
        <w:rPr>
          <w:rFonts w:asciiTheme="minorHAnsi" w:hAnsiTheme="minorHAnsi"/>
          <w:b/>
          <w:color w:val="2E74B5"/>
          <w:sz w:val="28"/>
          <w:szCs w:val="28"/>
        </w:rPr>
      </w:pPr>
      <w:r>
        <w:rPr>
          <w:rFonts w:asciiTheme="minorHAnsi" w:hAnsiTheme="minorHAnsi"/>
          <w:b/>
          <w:color w:val="2E74B5"/>
          <w:sz w:val="28"/>
          <w:szCs w:val="28"/>
        </w:rPr>
        <w:t>May</w:t>
      </w:r>
      <w:r w:rsidR="00905090">
        <w:rPr>
          <w:rFonts w:asciiTheme="minorHAnsi" w:hAnsiTheme="minorHAnsi"/>
          <w:b/>
          <w:color w:val="2E74B5"/>
          <w:sz w:val="28"/>
          <w:szCs w:val="28"/>
        </w:rPr>
        <w:t xml:space="preserve"> </w:t>
      </w:r>
      <w:r w:rsidR="00F87416">
        <w:rPr>
          <w:rFonts w:asciiTheme="minorHAnsi" w:hAnsiTheme="minorHAnsi"/>
          <w:b/>
          <w:color w:val="2E74B5"/>
          <w:sz w:val="28"/>
          <w:szCs w:val="28"/>
        </w:rPr>
        <w:t>2016</w:t>
      </w:r>
    </w:p>
    <w:p w:rsidR="00D6727E" w:rsidRPr="008E52BE" w:rsidRDefault="00D6727E" w:rsidP="00D6727E">
      <w:pPr>
        <w:keepNext/>
        <w:keepLines/>
        <w:spacing w:before="240"/>
        <w:jc w:val="center"/>
        <w:outlineLvl w:val="0"/>
        <w:rPr>
          <w:rFonts w:asciiTheme="minorHAnsi" w:hAnsiTheme="minorHAnsi"/>
          <w:b/>
          <w:color w:val="2E74B5"/>
          <w:sz w:val="28"/>
          <w:szCs w:val="28"/>
        </w:rPr>
      </w:pPr>
      <w:r w:rsidRPr="008E52BE">
        <w:rPr>
          <w:rFonts w:asciiTheme="minorHAnsi" w:hAnsiTheme="minorHAnsi"/>
          <w:b/>
          <w:color w:val="2E74B5"/>
          <w:sz w:val="28"/>
          <w:szCs w:val="28"/>
        </w:rPr>
        <w:t xml:space="preserve">SIM Subcommittee Monthly Summary for Steering Committee </w:t>
      </w:r>
    </w:p>
    <w:p w:rsidR="00D6727E" w:rsidRPr="008E52BE" w:rsidRDefault="00D6727E" w:rsidP="00D6727E">
      <w:pPr>
        <w:ind w:right="-1119"/>
        <w:jc w:val="center"/>
        <w:rPr>
          <w:rFonts w:asciiTheme="minorHAnsi" w:hAnsiTheme="minorHAnsi"/>
          <w:b/>
          <w:sz w:val="28"/>
          <w:szCs w:val="28"/>
        </w:rPr>
      </w:pPr>
    </w:p>
    <w:p w:rsidR="00F87416" w:rsidRDefault="00D6727E" w:rsidP="0083693D">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Meeting date:</w:t>
      </w:r>
      <w:r w:rsidR="0083693D">
        <w:rPr>
          <w:rFonts w:asciiTheme="minorHAnsi" w:hAnsiTheme="minorHAnsi"/>
          <w:sz w:val="22"/>
          <w:szCs w:val="22"/>
        </w:rPr>
        <w:t xml:space="preserve"> </w:t>
      </w:r>
      <w:r w:rsidR="00C8789A">
        <w:rPr>
          <w:rFonts w:asciiTheme="minorHAnsi" w:hAnsiTheme="minorHAnsi"/>
          <w:sz w:val="22"/>
          <w:szCs w:val="22"/>
        </w:rPr>
        <w:t>No meetings held in May</w:t>
      </w:r>
    </w:p>
    <w:p w:rsidR="00905090" w:rsidRDefault="00D6727E" w:rsidP="0083693D">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Number of participants:</w:t>
      </w:r>
      <w:r w:rsidR="000E098C">
        <w:rPr>
          <w:rFonts w:asciiTheme="minorHAnsi" w:hAnsiTheme="minorHAnsi"/>
          <w:sz w:val="22"/>
          <w:szCs w:val="22"/>
        </w:rPr>
        <w:t xml:space="preserve"> </w:t>
      </w:r>
      <w:r w:rsidR="0041714A">
        <w:rPr>
          <w:rFonts w:asciiTheme="minorHAnsi" w:hAnsiTheme="minorHAnsi"/>
          <w:sz w:val="22"/>
          <w:szCs w:val="22"/>
        </w:rPr>
        <w:t>NA</w:t>
      </w:r>
    </w:p>
    <w:p w:rsidR="0041714A" w:rsidRDefault="00D6727E" w:rsidP="0083693D">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Organizations Represented:</w:t>
      </w:r>
      <w:r w:rsidR="0041714A">
        <w:rPr>
          <w:rFonts w:asciiTheme="minorHAnsi" w:hAnsiTheme="minorHAnsi"/>
          <w:sz w:val="22"/>
          <w:szCs w:val="22"/>
        </w:rPr>
        <w:t xml:space="preserve"> NA</w:t>
      </w:r>
    </w:p>
    <w:p w:rsidR="00905090" w:rsidRDefault="00D6727E" w:rsidP="0083693D">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 xml:space="preserve"> </w:t>
      </w:r>
    </w:p>
    <w:p w:rsidR="00D6727E" w:rsidRPr="008E52BE" w:rsidRDefault="009D1F63" w:rsidP="0083693D">
      <w:pPr>
        <w:pBdr>
          <w:top w:val="single" w:sz="4" w:space="2" w:color="auto"/>
          <w:left w:val="single" w:sz="4" w:space="4" w:color="auto"/>
          <w:bottom w:val="single" w:sz="4" w:space="1" w:color="auto"/>
          <w:right w:val="single" w:sz="4" w:space="4" w:color="auto"/>
        </w:pBdr>
        <w:rPr>
          <w:rFonts w:asciiTheme="minorHAnsi" w:hAnsiTheme="minorHAnsi"/>
          <w:sz w:val="22"/>
          <w:szCs w:val="22"/>
        </w:rPr>
      </w:pPr>
      <w:r>
        <w:rPr>
          <w:rFonts w:asciiTheme="minorHAnsi" w:hAnsiTheme="minorHAnsi"/>
          <w:i/>
          <w:sz w:val="22"/>
          <w:szCs w:val="22"/>
        </w:rPr>
        <w:t xml:space="preserve">This represents only those present at </w:t>
      </w:r>
      <w:r w:rsidR="00905090">
        <w:rPr>
          <w:rFonts w:asciiTheme="minorHAnsi" w:hAnsiTheme="minorHAnsi"/>
          <w:i/>
          <w:sz w:val="22"/>
          <w:szCs w:val="22"/>
        </w:rPr>
        <w:t xml:space="preserve">May </w:t>
      </w:r>
      <w:r>
        <w:rPr>
          <w:rFonts w:asciiTheme="minorHAnsi" w:hAnsiTheme="minorHAnsi"/>
          <w:i/>
          <w:sz w:val="22"/>
          <w:szCs w:val="22"/>
        </w:rPr>
        <w:t>meetings.</w:t>
      </w:r>
      <w:r w:rsidR="00D6727E" w:rsidRPr="008E52BE">
        <w:rPr>
          <w:rFonts w:asciiTheme="minorHAnsi" w:hAnsiTheme="minorHAnsi"/>
          <w:i/>
          <w:sz w:val="22"/>
          <w:szCs w:val="22"/>
        </w:rPr>
        <w:t xml:space="preserve">  </w:t>
      </w:r>
    </w:p>
    <w:p w:rsidR="00D6727E" w:rsidRPr="008E52BE" w:rsidRDefault="00D6727E" w:rsidP="00D6727E">
      <w:pPr>
        <w:rPr>
          <w:rFonts w:asciiTheme="minorHAnsi" w:hAnsiTheme="minorHAnsi"/>
          <w:sz w:val="22"/>
          <w:szCs w:val="22"/>
        </w:rPr>
      </w:pPr>
    </w:p>
    <w:p w:rsidR="00D6727E" w:rsidRPr="00203EA6" w:rsidRDefault="00D6727E" w:rsidP="00203EA6">
      <w:pPr>
        <w:pStyle w:val="ListParagraph"/>
        <w:numPr>
          <w:ilvl w:val="0"/>
          <w:numId w:val="9"/>
        </w:numPr>
        <w:ind w:left="360" w:right="-1119"/>
        <w:rPr>
          <w:rFonts w:asciiTheme="minorHAnsi" w:hAnsiTheme="minorHAnsi"/>
          <w:sz w:val="22"/>
          <w:szCs w:val="22"/>
        </w:rPr>
      </w:pPr>
      <w:r w:rsidRPr="00203EA6">
        <w:rPr>
          <w:rFonts w:asciiTheme="minorHAnsi" w:hAnsiTheme="minorHAnsi"/>
          <w:b/>
          <w:sz w:val="22"/>
          <w:szCs w:val="22"/>
        </w:rPr>
        <w:t>Please state the subcommittee</w:t>
      </w:r>
      <w:r w:rsidR="00C8789A" w:rsidRPr="00203EA6">
        <w:rPr>
          <w:rFonts w:asciiTheme="minorHAnsi" w:hAnsiTheme="minorHAnsi"/>
          <w:b/>
          <w:sz w:val="22"/>
          <w:szCs w:val="22"/>
        </w:rPr>
        <w:t>’</w:t>
      </w:r>
      <w:r w:rsidRPr="00203EA6">
        <w:rPr>
          <w:rFonts w:asciiTheme="minorHAnsi" w:hAnsiTheme="minorHAnsi"/>
          <w:b/>
          <w:sz w:val="22"/>
          <w:szCs w:val="22"/>
        </w:rPr>
        <w:t>s strategic focus for the month:</w:t>
      </w:r>
      <w:r w:rsidR="00C8789A" w:rsidRPr="00203EA6">
        <w:rPr>
          <w:rFonts w:asciiTheme="minorHAnsi" w:hAnsiTheme="minorHAnsi"/>
          <w:b/>
          <w:sz w:val="22"/>
          <w:szCs w:val="22"/>
        </w:rPr>
        <w:t xml:space="preserve"> </w:t>
      </w:r>
      <w:r w:rsidR="00C8789A" w:rsidRPr="00203EA6">
        <w:rPr>
          <w:rFonts w:asciiTheme="minorHAnsi" w:hAnsiTheme="minorHAnsi"/>
          <w:sz w:val="22"/>
          <w:szCs w:val="22"/>
        </w:rPr>
        <w:t xml:space="preserve">The strategic focus for May is to gather information required for the steering committee to make final decisions regarding public reporting for case managers and to further the discussion regarding public reporting for medication management. </w:t>
      </w:r>
      <w:r w:rsidR="00365212" w:rsidRPr="00203EA6">
        <w:rPr>
          <w:rFonts w:asciiTheme="minorHAnsi" w:hAnsiTheme="minorHAnsi"/>
          <w:sz w:val="22"/>
          <w:szCs w:val="22"/>
        </w:rPr>
        <w:t xml:space="preserve">The steering committee believes that the extension of public reporting to case managers </w:t>
      </w:r>
      <w:r w:rsidR="0031347E" w:rsidRPr="00203EA6">
        <w:rPr>
          <w:rFonts w:asciiTheme="minorHAnsi" w:hAnsiTheme="minorHAnsi"/>
          <w:sz w:val="22"/>
          <w:szCs w:val="22"/>
        </w:rPr>
        <w:t xml:space="preserve">can </w:t>
      </w:r>
      <w:r w:rsidR="00365212" w:rsidRPr="00203EA6">
        <w:rPr>
          <w:rFonts w:asciiTheme="minorHAnsi" w:hAnsiTheme="minorHAnsi"/>
          <w:sz w:val="22"/>
          <w:szCs w:val="22"/>
        </w:rPr>
        <w:t>help</w:t>
      </w:r>
      <w:r w:rsidR="0031347E" w:rsidRPr="00203EA6">
        <w:rPr>
          <w:rFonts w:asciiTheme="minorHAnsi" w:hAnsiTheme="minorHAnsi"/>
          <w:sz w:val="22"/>
          <w:szCs w:val="22"/>
        </w:rPr>
        <w:t xml:space="preserve"> address </w:t>
      </w:r>
      <w:r w:rsidR="00365212" w:rsidRPr="00203EA6">
        <w:rPr>
          <w:rFonts w:asciiTheme="minorHAnsi" w:hAnsiTheme="minorHAnsi"/>
          <w:sz w:val="22"/>
          <w:szCs w:val="22"/>
        </w:rPr>
        <w:t xml:space="preserve">fragmentation </w:t>
      </w:r>
      <w:r w:rsidR="0031347E" w:rsidRPr="00203EA6">
        <w:rPr>
          <w:rFonts w:asciiTheme="minorHAnsi" w:hAnsiTheme="minorHAnsi"/>
          <w:sz w:val="22"/>
          <w:szCs w:val="22"/>
        </w:rPr>
        <w:t xml:space="preserve">of care </w:t>
      </w:r>
      <w:r w:rsidR="00365212" w:rsidRPr="00203EA6">
        <w:rPr>
          <w:rFonts w:asciiTheme="minorHAnsi" w:hAnsiTheme="minorHAnsi"/>
          <w:sz w:val="22"/>
          <w:szCs w:val="22"/>
        </w:rPr>
        <w:t>for MaineCare recipients with behavioral health diagnoses.</w:t>
      </w:r>
    </w:p>
    <w:p w:rsidR="00905090" w:rsidRPr="00905090" w:rsidRDefault="00905090" w:rsidP="00905090">
      <w:pPr>
        <w:pStyle w:val="ListParagraph"/>
        <w:ind w:right="-1119"/>
        <w:rPr>
          <w:rFonts w:asciiTheme="minorHAnsi" w:hAnsiTheme="minorHAnsi"/>
          <w:b/>
          <w:sz w:val="22"/>
          <w:szCs w:val="22"/>
        </w:rPr>
      </w:pPr>
    </w:p>
    <w:p w:rsidR="00D6727E" w:rsidRPr="009D637E" w:rsidRDefault="00D6727E" w:rsidP="00203EA6">
      <w:pPr>
        <w:numPr>
          <w:ilvl w:val="0"/>
          <w:numId w:val="9"/>
        </w:numPr>
        <w:ind w:left="360" w:right="-1119"/>
        <w:contextualSpacing/>
        <w:rPr>
          <w:rFonts w:asciiTheme="minorHAnsi" w:hAnsiTheme="minorHAnsi"/>
          <w:sz w:val="22"/>
          <w:szCs w:val="22"/>
        </w:rPr>
      </w:pPr>
      <w:r w:rsidRPr="008E52BE">
        <w:rPr>
          <w:rFonts w:asciiTheme="minorHAnsi" w:hAnsiTheme="minorHAnsi"/>
          <w:b/>
          <w:sz w:val="22"/>
          <w:szCs w:val="22"/>
        </w:rPr>
        <w:t>Please state the subcommittee</w:t>
      </w:r>
      <w:r w:rsidR="00C8789A">
        <w:rPr>
          <w:rFonts w:asciiTheme="minorHAnsi" w:hAnsiTheme="minorHAnsi"/>
          <w:b/>
          <w:sz w:val="22"/>
          <w:szCs w:val="22"/>
        </w:rPr>
        <w:t>’</w:t>
      </w:r>
      <w:r w:rsidRPr="008E52BE">
        <w:rPr>
          <w:rFonts w:asciiTheme="minorHAnsi" w:hAnsiTheme="minorHAnsi"/>
          <w:b/>
          <w:sz w:val="22"/>
          <w:szCs w:val="22"/>
        </w:rPr>
        <w:t>s key findings/work/impact for the month:</w:t>
      </w:r>
      <w:r w:rsidR="00C8789A">
        <w:rPr>
          <w:rFonts w:asciiTheme="minorHAnsi" w:hAnsiTheme="minorHAnsi"/>
          <w:b/>
          <w:sz w:val="22"/>
          <w:szCs w:val="22"/>
        </w:rPr>
        <w:t xml:space="preserve"> </w:t>
      </w:r>
      <w:r w:rsidR="00C8789A" w:rsidRPr="009D637E">
        <w:rPr>
          <w:rFonts w:asciiTheme="minorHAnsi" w:hAnsiTheme="minorHAnsi"/>
          <w:sz w:val="22"/>
          <w:szCs w:val="22"/>
        </w:rPr>
        <w:t xml:space="preserve">The work involves identifying appropriate spokespeople for medication managers in an efficient manner, to identify gaps in quality, and gather ideas and suggestions for public reporting of medication management. </w:t>
      </w:r>
    </w:p>
    <w:p w:rsidR="00D6727E" w:rsidRPr="009D637E" w:rsidRDefault="00D6727E" w:rsidP="00D6727E">
      <w:pPr>
        <w:ind w:left="720"/>
        <w:contextualSpacing/>
        <w:rPr>
          <w:rFonts w:asciiTheme="minorHAnsi" w:hAnsiTheme="minorHAnsi"/>
          <w:sz w:val="22"/>
          <w:szCs w:val="22"/>
        </w:rPr>
      </w:pPr>
    </w:p>
    <w:p w:rsidR="00D6727E" w:rsidRPr="009D637E" w:rsidRDefault="00D6727E" w:rsidP="00203EA6">
      <w:pPr>
        <w:numPr>
          <w:ilvl w:val="0"/>
          <w:numId w:val="9"/>
        </w:numPr>
        <w:ind w:left="360" w:right="-1119"/>
        <w:contextualSpacing/>
        <w:rPr>
          <w:rFonts w:asciiTheme="minorHAnsi" w:hAnsiTheme="minorHAnsi"/>
          <w:sz w:val="22"/>
          <w:szCs w:val="22"/>
        </w:rPr>
      </w:pPr>
      <w:r w:rsidRPr="008E52BE">
        <w:rPr>
          <w:rFonts w:asciiTheme="minorHAnsi" w:hAnsiTheme="minorHAnsi"/>
          <w:b/>
          <w:sz w:val="22"/>
          <w:szCs w:val="22"/>
        </w:rPr>
        <w:t>Please describe which SIM goals were the primary focus of the subcommittee, and how they may be impacted:</w:t>
      </w:r>
      <w:r w:rsidR="00C8789A">
        <w:rPr>
          <w:rFonts w:asciiTheme="minorHAnsi" w:hAnsiTheme="minorHAnsi"/>
          <w:b/>
          <w:sz w:val="22"/>
          <w:szCs w:val="22"/>
        </w:rPr>
        <w:t xml:space="preserve"> </w:t>
      </w:r>
      <w:r w:rsidR="0031347E">
        <w:rPr>
          <w:rFonts w:asciiTheme="minorHAnsi" w:hAnsiTheme="minorHAnsi"/>
          <w:sz w:val="22"/>
          <w:szCs w:val="22"/>
        </w:rPr>
        <w:t>The primary focus was on e</w:t>
      </w:r>
      <w:r w:rsidR="00C8789A" w:rsidRPr="009D637E">
        <w:rPr>
          <w:rFonts w:asciiTheme="minorHAnsi" w:hAnsiTheme="minorHAnsi"/>
          <w:sz w:val="22"/>
          <w:szCs w:val="22"/>
        </w:rPr>
        <w:t>xpanding the types of behavioral health providers currently reporting to the GetBetterMaine website</w:t>
      </w:r>
      <w:r w:rsidR="00365212">
        <w:rPr>
          <w:rFonts w:asciiTheme="minorHAnsi" w:hAnsiTheme="minorHAnsi"/>
          <w:sz w:val="22"/>
          <w:szCs w:val="22"/>
        </w:rPr>
        <w:t>, most importantly case managers</w:t>
      </w:r>
      <w:r w:rsidR="00203EA6">
        <w:rPr>
          <w:rFonts w:asciiTheme="minorHAnsi" w:hAnsiTheme="minorHAnsi"/>
          <w:sz w:val="22"/>
          <w:szCs w:val="22"/>
        </w:rPr>
        <w:t>,</w:t>
      </w:r>
      <w:r w:rsidR="00365212">
        <w:rPr>
          <w:rFonts w:asciiTheme="minorHAnsi" w:hAnsiTheme="minorHAnsi"/>
          <w:sz w:val="22"/>
          <w:szCs w:val="22"/>
        </w:rPr>
        <w:t xml:space="preserve"> who can positively address issues of fragmentation among the MaineCare population</w:t>
      </w:r>
      <w:r w:rsidR="00C8789A" w:rsidRPr="009D637E">
        <w:rPr>
          <w:rFonts w:asciiTheme="minorHAnsi" w:hAnsiTheme="minorHAnsi"/>
          <w:sz w:val="22"/>
          <w:szCs w:val="22"/>
        </w:rPr>
        <w:t>.</w:t>
      </w:r>
    </w:p>
    <w:p w:rsidR="00D6727E" w:rsidRPr="00203EA6" w:rsidRDefault="00D6727E" w:rsidP="00D6727E">
      <w:pPr>
        <w:ind w:right="-1119"/>
        <w:rPr>
          <w:rFonts w:asciiTheme="minorHAnsi" w:hAnsiTheme="minorHAnsi"/>
          <w:sz w:val="22"/>
          <w:szCs w:val="22"/>
        </w:rPr>
      </w:pPr>
    </w:p>
    <w:p w:rsidR="00D6727E" w:rsidRPr="00203EA6" w:rsidRDefault="00D6727E" w:rsidP="00203EA6">
      <w:pPr>
        <w:pStyle w:val="ListParagraph"/>
        <w:numPr>
          <w:ilvl w:val="0"/>
          <w:numId w:val="9"/>
        </w:numPr>
        <w:ind w:left="360" w:right="-1119"/>
        <w:rPr>
          <w:rFonts w:asciiTheme="minorHAnsi" w:hAnsiTheme="minorHAnsi"/>
          <w:b/>
          <w:sz w:val="22"/>
          <w:szCs w:val="22"/>
        </w:rPr>
      </w:pPr>
      <w:r w:rsidRPr="00203EA6">
        <w:rPr>
          <w:rFonts w:asciiTheme="minorHAnsi" w:hAnsiTheme="minorHAnsi"/>
          <w:b/>
          <w:sz w:val="22"/>
          <w:szCs w:val="22"/>
        </w:rPr>
        <w:t>Please state the subcommittee</w:t>
      </w:r>
      <w:r w:rsidR="009D637E" w:rsidRPr="00203EA6">
        <w:rPr>
          <w:rFonts w:asciiTheme="minorHAnsi" w:hAnsiTheme="minorHAnsi"/>
          <w:b/>
          <w:sz w:val="22"/>
          <w:szCs w:val="22"/>
        </w:rPr>
        <w:t>’</w:t>
      </w:r>
      <w:r w:rsidRPr="00203EA6">
        <w:rPr>
          <w:rFonts w:asciiTheme="minorHAnsi" w:hAnsiTheme="minorHAnsi"/>
          <w:b/>
          <w:sz w:val="22"/>
          <w:szCs w:val="22"/>
        </w:rPr>
        <w:t>s challenges for the month:</w:t>
      </w:r>
      <w:r w:rsidR="009D637E" w:rsidRPr="00203EA6">
        <w:rPr>
          <w:rFonts w:asciiTheme="minorHAnsi" w:hAnsiTheme="minorHAnsi"/>
          <w:b/>
          <w:sz w:val="22"/>
          <w:szCs w:val="22"/>
        </w:rPr>
        <w:t xml:space="preserve"> </w:t>
      </w:r>
      <w:r w:rsidR="009D637E" w:rsidRPr="00203EA6">
        <w:rPr>
          <w:rFonts w:asciiTheme="minorHAnsi" w:hAnsiTheme="minorHAnsi"/>
          <w:sz w:val="22"/>
          <w:szCs w:val="22"/>
        </w:rPr>
        <w:t>Coordinating meetings with medication managers</w:t>
      </w:r>
      <w:r w:rsidR="00F47D58">
        <w:rPr>
          <w:rFonts w:asciiTheme="minorHAnsi" w:hAnsiTheme="minorHAnsi"/>
          <w:sz w:val="22"/>
          <w:szCs w:val="22"/>
        </w:rPr>
        <w:t>’ schedules</w:t>
      </w:r>
      <w:r w:rsidR="009D637E" w:rsidRPr="00203EA6">
        <w:rPr>
          <w:rFonts w:asciiTheme="minorHAnsi" w:hAnsiTheme="minorHAnsi"/>
          <w:sz w:val="22"/>
          <w:szCs w:val="22"/>
        </w:rPr>
        <w:t>.</w:t>
      </w:r>
    </w:p>
    <w:p w:rsidR="00D6727E" w:rsidRPr="008E52BE" w:rsidRDefault="00D6727E" w:rsidP="00D6727E">
      <w:pPr>
        <w:ind w:left="360" w:right="-1119"/>
        <w:rPr>
          <w:rFonts w:asciiTheme="minorHAnsi" w:hAnsiTheme="minorHAnsi"/>
          <w:sz w:val="22"/>
          <w:szCs w:val="22"/>
        </w:rPr>
      </w:pPr>
    </w:p>
    <w:p w:rsidR="009D637E" w:rsidRPr="00056435" w:rsidRDefault="00D6727E" w:rsidP="00056435">
      <w:pPr>
        <w:pStyle w:val="ListParagraph"/>
        <w:numPr>
          <w:ilvl w:val="0"/>
          <w:numId w:val="9"/>
        </w:numPr>
        <w:ind w:left="360" w:right="-1119"/>
        <w:rPr>
          <w:rFonts w:asciiTheme="minorHAnsi" w:hAnsiTheme="minorHAnsi"/>
          <w:b/>
          <w:sz w:val="22"/>
          <w:szCs w:val="22"/>
        </w:rPr>
      </w:pPr>
      <w:r w:rsidRPr="00056435">
        <w:rPr>
          <w:rFonts w:asciiTheme="minorHAnsi" w:hAnsiTheme="minorHAnsi"/>
          <w:b/>
          <w:sz w:val="22"/>
          <w:szCs w:val="22"/>
        </w:rPr>
        <w:t>Please state the subcommittee</w:t>
      </w:r>
      <w:r w:rsidR="00C8789A" w:rsidRPr="00056435">
        <w:rPr>
          <w:rFonts w:asciiTheme="minorHAnsi" w:hAnsiTheme="minorHAnsi"/>
          <w:b/>
          <w:sz w:val="22"/>
          <w:szCs w:val="22"/>
        </w:rPr>
        <w:t>’</w:t>
      </w:r>
      <w:r w:rsidRPr="00056435">
        <w:rPr>
          <w:rFonts w:asciiTheme="minorHAnsi" w:hAnsiTheme="minorHAnsi"/>
          <w:b/>
          <w:sz w:val="22"/>
          <w:szCs w:val="22"/>
        </w:rPr>
        <w:t>s risks for the month:</w:t>
      </w:r>
      <w:r w:rsidR="00C8789A" w:rsidRPr="00056435">
        <w:rPr>
          <w:rFonts w:asciiTheme="minorHAnsi" w:hAnsiTheme="minorHAnsi"/>
          <w:b/>
          <w:sz w:val="22"/>
          <w:szCs w:val="22"/>
        </w:rPr>
        <w:t xml:space="preserve"> </w:t>
      </w:r>
      <w:r w:rsidR="00365212" w:rsidRPr="00056435">
        <w:rPr>
          <w:rFonts w:asciiTheme="minorHAnsi" w:hAnsiTheme="minorHAnsi"/>
          <w:sz w:val="22"/>
          <w:szCs w:val="22"/>
        </w:rPr>
        <w:t>There is</w:t>
      </w:r>
      <w:r w:rsidR="00365212" w:rsidRPr="00056435">
        <w:rPr>
          <w:rFonts w:asciiTheme="minorHAnsi" w:hAnsiTheme="minorHAnsi"/>
          <w:b/>
          <w:sz w:val="22"/>
          <w:szCs w:val="22"/>
        </w:rPr>
        <w:t xml:space="preserve"> </w:t>
      </w:r>
      <w:r w:rsidR="00365212" w:rsidRPr="00056435">
        <w:rPr>
          <w:rFonts w:asciiTheme="minorHAnsi" w:hAnsiTheme="minorHAnsi"/>
          <w:sz w:val="22"/>
          <w:szCs w:val="22"/>
        </w:rPr>
        <w:t>some concern that i</w:t>
      </w:r>
      <w:r w:rsidR="00C8789A" w:rsidRPr="00056435">
        <w:rPr>
          <w:rFonts w:asciiTheme="minorHAnsi" w:hAnsiTheme="minorHAnsi"/>
          <w:sz w:val="22"/>
          <w:szCs w:val="22"/>
        </w:rPr>
        <w:t xml:space="preserve">nput from medication managers </w:t>
      </w:r>
      <w:r w:rsidR="00365212" w:rsidRPr="00056435">
        <w:rPr>
          <w:rFonts w:asciiTheme="minorHAnsi" w:hAnsiTheme="minorHAnsi"/>
          <w:sz w:val="22"/>
          <w:szCs w:val="22"/>
        </w:rPr>
        <w:t xml:space="preserve">may </w:t>
      </w:r>
      <w:r w:rsidR="00C8789A" w:rsidRPr="00056435">
        <w:rPr>
          <w:rFonts w:asciiTheme="minorHAnsi" w:hAnsiTheme="minorHAnsi"/>
          <w:sz w:val="22"/>
          <w:szCs w:val="22"/>
        </w:rPr>
        <w:t>not be gathered in time for June meeting.</w:t>
      </w:r>
    </w:p>
    <w:p w:rsidR="00D6727E" w:rsidRPr="008E52BE" w:rsidRDefault="00D6727E" w:rsidP="00D6727E">
      <w:pPr>
        <w:ind w:left="720"/>
        <w:contextualSpacing/>
        <w:rPr>
          <w:rFonts w:asciiTheme="minorHAnsi" w:hAnsiTheme="minorHAnsi"/>
          <w:b/>
          <w:sz w:val="22"/>
          <w:szCs w:val="22"/>
        </w:rPr>
      </w:pPr>
    </w:p>
    <w:p w:rsidR="00C8789A" w:rsidRPr="009D637E" w:rsidRDefault="00D6727E" w:rsidP="00F47D58">
      <w:pPr>
        <w:numPr>
          <w:ilvl w:val="0"/>
          <w:numId w:val="9"/>
        </w:numPr>
        <w:ind w:left="360" w:right="-1119"/>
        <w:contextualSpacing/>
        <w:rPr>
          <w:rFonts w:asciiTheme="minorHAnsi" w:hAnsiTheme="minorHAnsi"/>
          <w:sz w:val="22"/>
          <w:szCs w:val="22"/>
        </w:rPr>
      </w:pPr>
      <w:r w:rsidRPr="008E52BE">
        <w:rPr>
          <w:rFonts w:asciiTheme="minorHAnsi" w:hAnsiTheme="minorHAnsi"/>
          <w:b/>
          <w:sz w:val="22"/>
          <w:szCs w:val="22"/>
        </w:rPr>
        <w:t>Please summarize the goals for next month’s subcommittee meeting:</w:t>
      </w:r>
      <w:r w:rsidR="00C8789A">
        <w:rPr>
          <w:rFonts w:asciiTheme="minorHAnsi" w:hAnsiTheme="minorHAnsi"/>
          <w:b/>
          <w:sz w:val="22"/>
          <w:szCs w:val="22"/>
        </w:rPr>
        <w:t xml:space="preserve"> </w:t>
      </w:r>
      <w:r w:rsidR="00C8789A" w:rsidRPr="009D637E">
        <w:rPr>
          <w:rFonts w:asciiTheme="minorHAnsi" w:hAnsiTheme="minorHAnsi"/>
          <w:sz w:val="22"/>
          <w:szCs w:val="22"/>
        </w:rPr>
        <w:t xml:space="preserve">The goals for the June 2016 meeting will be to: </w:t>
      </w:r>
    </w:p>
    <w:p w:rsidR="00D6727E" w:rsidRPr="009D637E" w:rsidRDefault="00C8789A" w:rsidP="00203EA6">
      <w:pPr>
        <w:numPr>
          <w:ilvl w:val="1"/>
          <w:numId w:val="9"/>
        </w:numPr>
        <w:ind w:right="-1119"/>
        <w:contextualSpacing/>
        <w:rPr>
          <w:rFonts w:asciiTheme="minorHAnsi" w:hAnsiTheme="minorHAnsi"/>
          <w:sz w:val="22"/>
          <w:szCs w:val="22"/>
        </w:rPr>
      </w:pPr>
      <w:r w:rsidRPr="009D637E">
        <w:rPr>
          <w:rFonts w:asciiTheme="minorHAnsi" w:hAnsiTheme="minorHAnsi"/>
          <w:sz w:val="22"/>
          <w:szCs w:val="22"/>
        </w:rPr>
        <w:t xml:space="preserve">Finalize or eliminate an attestation question which focuses on the </w:t>
      </w:r>
      <w:r w:rsidR="00F47D58">
        <w:rPr>
          <w:rFonts w:asciiTheme="minorHAnsi" w:hAnsiTheme="minorHAnsi"/>
          <w:sz w:val="22"/>
          <w:szCs w:val="22"/>
        </w:rPr>
        <w:t xml:space="preserve">CANS </w:t>
      </w:r>
      <w:r w:rsidRPr="009D637E">
        <w:rPr>
          <w:rFonts w:asciiTheme="minorHAnsi" w:hAnsiTheme="minorHAnsi"/>
          <w:sz w:val="22"/>
          <w:szCs w:val="22"/>
        </w:rPr>
        <w:t>assessment</w:t>
      </w:r>
      <w:r w:rsidR="00365212">
        <w:rPr>
          <w:rFonts w:asciiTheme="minorHAnsi" w:hAnsiTheme="minorHAnsi"/>
          <w:sz w:val="22"/>
          <w:szCs w:val="22"/>
        </w:rPr>
        <w:t>, a case management assessment tool</w:t>
      </w:r>
      <w:r w:rsidRPr="009D637E">
        <w:rPr>
          <w:rFonts w:asciiTheme="minorHAnsi" w:hAnsiTheme="minorHAnsi"/>
          <w:sz w:val="22"/>
          <w:szCs w:val="22"/>
        </w:rPr>
        <w:t>. This will include a presentation from Paul Maheux from the Offi</w:t>
      </w:r>
      <w:r w:rsidR="00365212">
        <w:rPr>
          <w:rFonts w:asciiTheme="minorHAnsi" w:hAnsiTheme="minorHAnsi"/>
          <w:sz w:val="22"/>
          <w:szCs w:val="22"/>
        </w:rPr>
        <w:t>ce of Child and Family Services. As with the two attestations approved by the steering committee at its April meeting, this tool focuses on case managers who can positively impact fragmentation among the MaineCare population.</w:t>
      </w:r>
    </w:p>
    <w:p w:rsidR="00C8789A" w:rsidRPr="009D637E" w:rsidRDefault="00C8789A" w:rsidP="00203EA6">
      <w:pPr>
        <w:numPr>
          <w:ilvl w:val="1"/>
          <w:numId w:val="9"/>
        </w:numPr>
        <w:ind w:right="-1119"/>
        <w:contextualSpacing/>
        <w:rPr>
          <w:rFonts w:asciiTheme="minorHAnsi" w:hAnsiTheme="minorHAnsi"/>
          <w:sz w:val="22"/>
          <w:szCs w:val="22"/>
        </w:rPr>
      </w:pPr>
      <w:r w:rsidRPr="009D637E">
        <w:rPr>
          <w:rFonts w:asciiTheme="minorHAnsi" w:hAnsiTheme="minorHAnsi"/>
          <w:sz w:val="22"/>
          <w:szCs w:val="22"/>
        </w:rPr>
        <w:t>Begin to develop measures/attestation questions which will focus on quality gaps in the delivery of medication management services.</w:t>
      </w:r>
    </w:p>
    <w:p w:rsidR="00C8789A" w:rsidRPr="009D637E" w:rsidRDefault="00C8789A" w:rsidP="00203EA6">
      <w:pPr>
        <w:numPr>
          <w:ilvl w:val="1"/>
          <w:numId w:val="9"/>
        </w:numPr>
        <w:ind w:right="-1119"/>
        <w:contextualSpacing/>
        <w:rPr>
          <w:rFonts w:asciiTheme="minorHAnsi" w:hAnsiTheme="minorHAnsi"/>
          <w:sz w:val="22"/>
          <w:szCs w:val="22"/>
        </w:rPr>
      </w:pPr>
      <w:r w:rsidRPr="009D637E">
        <w:rPr>
          <w:rFonts w:asciiTheme="minorHAnsi" w:hAnsiTheme="minorHAnsi"/>
          <w:sz w:val="22"/>
          <w:szCs w:val="22"/>
        </w:rPr>
        <w:t>Get input from the group on how best to mail attestation forms to case management agencies in Maine.</w:t>
      </w:r>
      <w:bookmarkStart w:id="0" w:name="_GoBack"/>
      <w:bookmarkEnd w:id="0"/>
    </w:p>
    <w:sectPr w:rsidR="00C8789A" w:rsidRPr="009D637E" w:rsidSect="00AE78BF">
      <w:pgSz w:w="15840" w:h="12240" w:orient="landscape"/>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81152"/>
    <w:multiLevelType w:val="hybridMultilevel"/>
    <w:tmpl w:val="63DA2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9A25FB0"/>
    <w:multiLevelType w:val="hybridMultilevel"/>
    <w:tmpl w:val="C30E7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B767612"/>
    <w:multiLevelType w:val="hybridMultilevel"/>
    <w:tmpl w:val="B5B21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D084029"/>
    <w:multiLevelType w:val="hybridMultilevel"/>
    <w:tmpl w:val="3ED24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D277D04"/>
    <w:multiLevelType w:val="hybridMultilevel"/>
    <w:tmpl w:val="AB3EEE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0821B46"/>
    <w:multiLevelType w:val="hybridMultilevel"/>
    <w:tmpl w:val="3C8E87D2"/>
    <w:lvl w:ilvl="0" w:tplc="2DE035B4">
      <w:start w:val="1"/>
      <w:numFmt w:val="decimal"/>
      <w:lvlText w:val="%1."/>
      <w:lvlJc w:val="left"/>
      <w:pPr>
        <w:ind w:left="54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608B6E05"/>
    <w:multiLevelType w:val="hybridMultilevel"/>
    <w:tmpl w:val="043017A8"/>
    <w:lvl w:ilvl="0" w:tplc="D2AC9C42">
      <w:start w:val="1"/>
      <w:numFmt w:val="bullet"/>
      <w:lvlText w:val="–"/>
      <w:lvlJc w:val="left"/>
      <w:pPr>
        <w:tabs>
          <w:tab w:val="num" w:pos="720"/>
        </w:tabs>
        <w:ind w:left="720" w:hanging="360"/>
      </w:pPr>
      <w:rPr>
        <w:rFonts w:ascii="Arial" w:hAnsi="Arial" w:hint="default"/>
      </w:rPr>
    </w:lvl>
    <w:lvl w:ilvl="1" w:tplc="26A4CCB8">
      <w:start w:val="1"/>
      <w:numFmt w:val="bullet"/>
      <w:lvlText w:val="–"/>
      <w:lvlJc w:val="left"/>
      <w:pPr>
        <w:tabs>
          <w:tab w:val="num" w:pos="1440"/>
        </w:tabs>
        <w:ind w:left="1440" w:hanging="360"/>
      </w:pPr>
      <w:rPr>
        <w:rFonts w:ascii="Arial" w:hAnsi="Arial" w:hint="default"/>
      </w:rPr>
    </w:lvl>
    <w:lvl w:ilvl="2" w:tplc="6108FF50" w:tentative="1">
      <w:start w:val="1"/>
      <w:numFmt w:val="bullet"/>
      <w:lvlText w:val="–"/>
      <w:lvlJc w:val="left"/>
      <w:pPr>
        <w:tabs>
          <w:tab w:val="num" w:pos="2160"/>
        </w:tabs>
        <w:ind w:left="2160" w:hanging="360"/>
      </w:pPr>
      <w:rPr>
        <w:rFonts w:ascii="Arial" w:hAnsi="Arial" w:hint="default"/>
      </w:rPr>
    </w:lvl>
    <w:lvl w:ilvl="3" w:tplc="65A499F6" w:tentative="1">
      <w:start w:val="1"/>
      <w:numFmt w:val="bullet"/>
      <w:lvlText w:val="–"/>
      <w:lvlJc w:val="left"/>
      <w:pPr>
        <w:tabs>
          <w:tab w:val="num" w:pos="2880"/>
        </w:tabs>
        <w:ind w:left="2880" w:hanging="360"/>
      </w:pPr>
      <w:rPr>
        <w:rFonts w:ascii="Arial" w:hAnsi="Arial" w:hint="default"/>
      </w:rPr>
    </w:lvl>
    <w:lvl w:ilvl="4" w:tplc="F59870D2" w:tentative="1">
      <w:start w:val="1"/>
      <w:numFmt w:val="bullet"/>
      <w:lvlText w:val="–"/>
      <w:lvlJc w:val="left"/>
      <w:pPr>
        <w:tabs>
          <w:tab w:val="num" w:pos="3600"/>
        </w:tabs>
        <w:ind w:left="3600" w:hanging="360"/>
      </w:pPr>
      <w:rPr>
        <w:rFonts w:ascii="Arial" w:hAnsi="Arial" w:hint="default"/>
      </w:rPr>
    </w:lvl>
    <w:lvl w:ilvl="5" w:tplc="B590C23E" w:tentative="1">
      <w:start w:val="1"/>
      <w:numFmt w:val="bullet"/>
      <w:lvlText w:val="–"/>
      <w:lvlJc w:val="left"/>
      <w:pPr>
        <w:tabs>
          <w:tab w:val="num" w:pos="4320"/>
        </w:tabs>
        <w:ind w:left="4320" w:hanging="360"/>
      </w:pPr>
      <w:rPr>
        <w:rFonts w:ascii="Arial" w:hAnsi="Arial" w:hint="default"/>
      </w:rPr>
    </w:lvl>
    <w:lvl w:ilvl="6" w:tplc="6BAC47BA" w:tentative="1">
      <w:start w:val="1"/>
      <w:numFmt w:val="bullet"/>
      <w:lvlText w:val="–"/>
      <w:lvlJc w:val="left"/>
      <w:pPr>
        <w:tabs>
          <w:tab w:val="num" w:pos="5040"/>
        </w:tabs>
        <w:ind w:left="5040" w:hanging="360"/>
      </w:pPr>
      <w:rPr>
        <w:rFonts w:ascii="Arial" w:hAnsi="Arial" w:hint="default"/>
      </w:rPr>
    </w:lvl>
    <w:lvl w:ilvl="7" w:tplc="092C4116" w:tentative="1">
      <w:start w:val="1"/>
      <w:numFmt w:val="bullet"/>
      <w:lvlText w:val="–"/>
      <w:lvlJc w:val="left"/>
      <w:pPr>
        <w:tabs>
          <w:tab w:val="num" w:pos="5760"/>
        </w:tabs>
        <w:ind w:left="5760" w:hanging="360"/>
      </w:pPr>
      <w:rPr>
        <w:rFonts w:ascii="Arial" w:hAnsi="Arial" w:hint="default"/>
      </w:rPr>
    </w:lvl>
    <w:lvl w:ilvl="8" w:tplc="33AEEC42" w:tentative="1">
      <w:start w:val="1"/>
      <w:numFmt w:val="bullet"/>
      <w:lvlText w:val="–"/>
      <w:lvlJc w:val="left"/>
      <w:pPr>
        <w:tabs>
          <w:tab w:val="num" w:pos="6480"/>
        </w:tabs>
        <w:ind w:left="6480" w:hanging="360"/>
      </w:pPr>
      <w:rPr>
        <w:rFonts w:ascii="Arial" w:hAnsi="Arial" w:hint="default"/>
      </w:rPr>
    </w:lvl>
  </w:abstractNum>
  <w:abstractNum w:abstractNumId="7">
    <w:nsid w:val="76393219"/>
    <w:multiLevelType w:val="hybridMultilevel"/>
    <w:tmpl w:val="4B72DA5A"/>
    <w:lvl w:ilvl="0" w:tplc="70A6EE5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0353B3"/>
    <w:multiLevelType w:val="hybridMultilevel"/>
    <w:tmpl w:val="9BA81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8"/>
  </w:num>
  <w:num w:numId="6">
    <w:abstractNumId w:val="2"/>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27E"/>
    <w:rsid w:val="00014900"/>
    <w:rsid w:val="00056435"/>
    <w:rsid w:val="000C094D"/>
    <w:rsid w:val="000E098C"/>
    <w:rsid w:val="00132B4D"/>
    <w:rsid w:val="00203EA6"/>
    <w:rsid w:val="0029763D"/>
    <w:rsid w:val="00297A40"/>
    <w:rsid w:val="002C3C9F"/>
    <w:rsid w:val="002C6AB7"/>
    <w:rsid w:val="0031347E"/>
    <w:rsid w:val="00320DC0"/>
    <w:rsid w:val="00341C58"/>
    <w:rsid w:val="00365212"/>
    <w:rsid w:val="003C5DE3"/>
    <w:rsid w:val="0041714A"/>
    <w:rsid w:val="00423A18"/>
    <w:rsid w:val="00617BD0"/>
    <w:rsid w:val="006633B3"/>
    <w:rsid w:val="007F1E87"/>
    <w:rsid w:val="0082034C"/>
    <w:rsid w:val="0083693D"/>
    <w:rsid w:val="008E275A"/>
    <w:rsid w:val="00905090"/>
    <w:rsid w:val="009C6452"/>
    <w:rsid w:val="009D1F63"/>
    <w:rsid w:val="009D637E"/>
    <w:rsid w:val="009E3AFF"/>
    <w:rsid w:val="00A2500C"/>
    <w:rsid w:val="00A7460E"/>
    <w:rsid w:val="00AE78BF"/>
    <w:rsid w:val="00B23A3F"/>
    <w:rsid w:val="00BB5DB5"/>
    <w:rsid w:val="00C8789A"/>
    <w:rsid w:val="00CD40C8"/>
    <w:rsid w:val="00D54D3F"/>
    <w:rsid w:val="00D6727E"/>
    <w:rsid w:val="00E025C9"/>
    <w:rsid w:val="00E04F0C"/>
    <w:rsid w:val="00E36E26"/>
    <w:rsid w:val="00E457BA"/>
    <w:rsid w:val="00EC334A"/>
    <w:rsid w:val="00F114B0"/>
    <w:rsid w:val="00F47D58"/>
    <w:rsid w:val="00F73E8A"/>
    <w:rsid w:val="00F87416"/>
    <w:rsid w:val="00FA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7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2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27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86685">
      <w:bodyDiv w:val="1"/>
      <w:marLeft w:val="0"/>
      <w:marRight w:val="0"/>
      <w:marTop w:val="0"/>
      <w:marBottom w:val="0"/>
      <w:divBdr>
        <w:top w:val="none" w:sz="0" w:space="0" w:color="auto"/>
        <w:left w:val="none" w:sz="0" w:space="0" w:color="auto"/>
        <w:bottom w:val="none" w:sz="0" w:space="0" w:color="auto"/>
        <w:right w:val="none" w:sz="0" w:space="0" w:color="auto"/>
      </w:divBdr>
    </w:div>
    <w:div w:id="1613896874">
      <w:bodyDiv w:val="1"/>
      <w:marLeft w:val="0"/>
      <w:marRight w:val="0"/>
      <w:marTop w:val="0"/>
      <w:marBottom w:val="0"/>
      <w:divBdr>
        <w:top w:val="none" w:sz="0" w:space="0" w:color="auto"/>
        <w:left w:val="none" w:sz="0" w:space="0" w:color="auto"/>
        <w:bottom w:val="none" w:sz="0" w:space="0" w:color="auto"/>
        <w:right w:val="none" w:sz="0" w:space="0" w:color="auto"/>
      </w:divBdr>
      <w:divsChild>
        <w:div w:id="81877838">
          <w:marLeft w:val="2074"/>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Nolan</dc:creator>
  <cp:lastModifiedBy>Lisa Nolan</cp:lastModifiedBy>
  <cp:revision>8</cp:revision>
  <dcterms:created xsi:type="dcterms:W3CDTF">2016-05-16T20:25:00Z</dcterms:created>
  <dcterms:modified xsi:type="dcterms:W3CDTF">2016-05-18T19:52:00Z</dcterms:modified>
</cp:coreProperties>
</file>